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14" w:rsidRPr="0074366F" w:rsidRDefault="00677B14" w:rsidP="00677B1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4366F">
        <w:rPr>
          <w:rFonts w:ascii="Times New Roman" w:hAnsi="Times New Roman" w:cs="Times New Roman"/>
          <w:b/>
        </w:rPr>
        <w:t>Informacja na temat wniosków o stypendium Ministra Nauki i Szkolnictwa Wyższego za znaczące osiągnięcia dla studentów na rok akademicki 20</w:t>
      </w:r>
      <w:r w:rsidR="00092F23">
        <w:rPr>
          <w:rFonts w:ascii="Times New Roman" w:hAnsi="Times New Roman" w:cs="Times New Roman"/>
          <w:b/>
        </w:rPr>
        <w:t>20</w:t>
      </w:r>
      <w:r w:rsidRPr="0074366F">
        <w:rPr>
          <w:rFonts w:ascii="Times New Roman" w:hAnsi="Times New Roman" w:cs="Times New Roman"/>
          <w:b/>
        </w:rPr>
        <w:t>/202</w:t>
      </w:r>
      <w:r w:rsidR="00092F23">
        <w:rPr>
          <w:rFonts w:ascii="Times New Roman" w:hAnsi="Times New Roman" w:cs="Times New Roman"/>
          <w:b/>
        </w:rPr>
        <w:t>1</w:t>
      </w:r>
      <w:r w:rsidRPr="0074366F">
        <w:rPr>
          <w:rFonts w:ascii="Times New Roman" w:hAnsi="Times New Roman" w:cs="Times New Roman"/>
          <w:b/>
        </w:rPr>
        <w:t xml:space="preserve"> – tryb zgłaszania kandydatur do Rektora</w:t>
      </w:r>
    </w:p>
    <w:p w:rsidR="00677B14" w:rsidRPr="0074366F" w:rsidRDefault="00677B14" w:rsidP="00677B14">
      <w:pPr>
        <w:spacing w:line="360" w:lineRule="auto"/>
        <w:rPr>
          <w:rFonts w:ascii="Times New Roman" w:hAnsi="Times New Roman" w:cs="Times New Roman"/>
          <w:b/>
        </w:rPr>
      </w:pPr>
      <w:r w:rsidRPr="0074366F">
        <w:rPr>
          <w:rFonts w:ascii="Times New Roman" w:hAnsi="Times New Roman" w:cs="Times New Roman"/>
          <w:b/>
        </w:rPr>
        <w:t>Część I - Informacje ogólne</w:t>
      </w:r>
    </w:p>
    <w:p w:rsidR="00677B14" w:rsidRPr="0074366F" w:rsidRDefault="00677B14" w:rsidP="00677B14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74366F">
        <w:rPr>
          <w:rFonts w:ascii="Times New Roman" w:hAnsi="Times New Roman" w:cs="Times New Roman"/>
        </w:rPr>
        <w:t>Kwestie przyznawania stypendiów ministra dla studentów regulują następujące przepisy:</w:t>
      </w:r>
    </w:p>
    <w:p w:rsidR="00677B14" w:rsidRPr="0074366F" w:rsidRDefault="00677B14" w:rsidP="00677B14">
      <w:pPr>
        <w:pStyle w:val="Akapitzlist"/>
        <w:numPr>
          <w:ilvl w:val="1"/>
          <w:numId w:val="3"/>
        </w:num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74366F">
        <w:rPr>
          <w:rFonts w:ascii="Times New Roman" w:hAnsi="Times New Roman" w:cs="Times New Roman"/>
        </w:rPr>
        <w:t xml:space="preserve">art. 93 ust. 1-3, art. 359, art. 361 i art. 363 pkt 1 ustawy z dnia 20 lipca 2018 r. – Prawo </w:t>
      </w:r>
      <w:r w:rsidRPr="0074366F">
        <w:rPr>
          <w:rFonts w:ascii="Times New Roman" w:hAnsi="Times New Roman" w:cs="Times New Roman"/>
        </w:rPr>
        <w:br/>
        <w:t xml:space="preserve">o szkolnictwie wyższym i nauce (Dz. U. </w:t>
      </w:r>
      <w:r w:rsidR="00961110">
        <w:rPr>
          <w:rFonts w:ascii="Times New Roman" w:hAnsi="Times New Roman" w:cs="Times New Roman"/>
        </w:rPr>
        <w:t xml:space="preserve">z 2020 r., </w:t>
      </w:r>
      <w:r w:rsidRPr="0074366F">
        <w:rPr>
          <w:rFonts w:ascii="Times New Roman" w:hAnsi="Times New Roman" w:cs="Times New Roman"/>
        </w:rPr>
        <w:t xml:space="preserve">poz. </w:t>
      </w:r>
      <w:r w:rsidR="00961110">
        <w:rPr>
          <w:rFonts w:ascii="Times New Roman" w:hAnsi="Times New Roman" w:cs="Times New Roman"/>
        </w:rPr>
        <w:t>85</w:t>
      </w:r>
      <w:r w:rsidRPr="0074366F">
        <w:rPr>
          <w:rFonts w:ascii="Times New Roman" w:hAnsi="Times New Roman" w:cs="Times New Roman"/>
        </w:rPr>
        <w:t xml:space="preserve">, z </w:t>
      </w:r>
      <w:proofErr w:type="spellStart"/>
      <w:r w:rsidRPr="0074366F">
        <w:rPr>
          <w:rFonts w:ascii="Times New Roman" w:hAnsi="Times New Roman" w:cs="Times New Roman"/>
        </w:rPr>
        <w:t>późn</w:t>
      </w:r>
      <w:proofErr w:type="spellEnd"/>
      <w:r w:rsidRPr="0074366F">
        <w:rPr>
          <w:rFonts w:ascii="Times New Roman" w:hAnsi="Times New Roman" w:cs="Times New Roman"/>
        </w:rPr>
        <w:t>. zm.) oraz</w:t>
      </w:r>
    </w:p>
    <w:p w:rsidR="00677B14" w:rsidRPr="0074366F" w:rsidRDefault="00677B14" w:rsidP="00677B14">
      <w:pPr>
        <w:pStyle w:val="Akapitzlist"/>
        <w:numPr>
          <w:ilvl w:val="1"/>
          <w:numId w:val="3"/>
        </w:num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74366F">
        <w:rPr>
          <w:rFonts w:ascii="Times New Roman" w:hAnsi="Times New Roman" w:cs="Times New Roman"/>
        </w:rPr>
        <w:t xml:space="preserve">rozporządzenia Ministra Nauki i Szkolnictwa Wyższego z dnia 1 kwietnia 2019 r. </w:t>
      </w:r>
      <w:r w:rsidRPr="0074366F">
        <w:rPr>
          <w:rFonts w:ascii="Times New Roman" w:hAnsi="Times New Roman" w:cs="Times New Roman"/>
        </w:rPr>
        <w:br/>
        <w:t xml:space="preserve">w sprawie stypendiów ministra właściwego do spraw szkolnictwa wyższego </w:t>
      </w:r>
      <w:r w:rsidRPr="0074366F">
        <w:rPr>
          <w:rFonts w:ascii="Times New Roman" w:hAnsi="Times New Roman" w:cs="Times New Roman"/>
        </w:rPr>
        <w:br/>
        <w:t>i nauki dla studentów i wybitnych młodych naukowców (Dz. U. poz. 658</w:t>
      </w:r>
      <w:r w:rsidR="00092F23">
        <w:rPr>
          <w:rFonts w:ascii="Times New Roman" w:hAnsi="Times New Roman" w:cs="Times New Roman"/>
        </w:rPr>
        <w:t xml:space="preserve"> i 2297</w:t>
      </w:r>
      <w:r w:rsidRPr="0074366F">
        <w:rPr>
          <w:rFonts w:ascii="Times New Roman" w:hAnsi="Times New Roman" w:cs="Times New Roman"/>
        </w:rPr>
        <w:t>) zwane dalej Rozporządzeniem.</w:t>
      </w:r>
    </w:p>
    <w:p w:rsidR="00677B14" w:rsidRPr="0074366F" w:rsidRDefault="00677B14" w:rsidP="00677B14">
      <w:pPr>
        <w:pStyle w:val="NormalnyWeb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74366F">
        <w:rPr>
          <w:sz w:val="22"/>
          <w:szCs w:val="22"/>
        </w:rPr>
        <w:t>Zgodnie z ww. przepisami, wyłączne prawo do złożenia wniosków o przyznanie stypendium ministra dla studentów Politechniki Wrocławskiej przysługuje Rektorowi Uczelni.</w:t>
      </w:r>
    </w:p>
    <w:p w:rsidR="00677B14" w:rsidRPr="0074366F" w:rsidRDefault="00677B14" w:rsidP="00677B14">
      <w:pPr>
        <w:pStyle w:val="NormalnyWeb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74366F">
        <w:rPr>
          <w:sz w:val="22"/>
          <w:szCs w:val="22"/>
        </w:rPr>
        <w:t>Tryb przedstawiania przez studentów swoich kandydatur określa Uczelnia w Piśmie Okólnym.</w:t>
      </w:r>
    </w:p>
    <w:p w:rsidR="00677B14" w:rsidRPr="0074366F" w:rsidRDefault="00677B14" w:rsidP="00677B14">
      <w:pPr>
        <w:pStyle w:val="NormalnyWeb"/>
        <w:numPr>
          <w:ilvl w:val="0"/>
          <w:numId w:val="3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74366F">
        <w:rPr>
          <w:sz w:val="22"/>
          <w:szCs w:val="22"/>
        </w:rPr>
        <w:t>O przedstawieniu Ministrowi wniosku o przyznanie danemu studentowi Stypendium decyduje Rektor Uczelni. Rektor może nie przesłać wniosku, który nie spełnia warunków formalnych lub nie zawiera żadnego ze znaczących osiągnięć wymienionych w Rozporządzeniu.</w:t>
      </w:r>
    </w:p>
    <w:p w:rsidR="00677B14" w:rsidRPr="0074366F" w:rsidRDefault="00677B14" w:rsidP="00677B14">
      <w:pPr>
        <w:pStyle w:val="NormalnyWeb"/>
        <w:spacing w:line="360" w:lineRule="auto"/>
        <w:jc w:val="both"/>
        <w:rPr>
          <w:b/>
          <w:sz w:val="22"/>
          <w:szCs w:val="22"/>
        </w:rPr>
      </w:pPr>
      <w:r w:rsidRPr="0074366F">
        <w:rPr>
          <w:b/>
          <w:sz w:val="22"/>
          <w:szCs w:val="22"/>
        </w:rPr>
        <w:t>Cześć II - Tryb zgłaszania kandydatur przez studentów</w:t>
      </w:r>
    </w:p>
    <w:p w:rsidR="00677B14" w:rsidRDefault="00677B14" w:rsidP="00677B14">
      <w:pPr>
        <w:pStyle w:val="NormalnyWeb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092F23">
        <w:rPr>
          <w:sz w:val="22"/>
          <w:szCs w:val="22"/>
        </w:rPr>
        <w:t>Student, który w myśl przepisów Rozporządzenia wykazał się znaczącymi osiągnięciami naukowymi lub artystycznymi związanymi ze studiami lub znaczącymi osiągnięciami sportowymi, ma prawo zgłosić swoją kandydaturę do Rektora o przyznanie stypendium ministra dla studentów.</w:t>
      </w:r>
      <w:r w:rsidR="00092F23">
        <w:rPr>
          <w:sz w:val="22"/>
          <w:szCs w:val="22"/>
        </w:rPr>
        <w:t xml:space="preserve"> </w:t>
      </w:r>
    </w:p>
    <w:p w:rsidR="00475126" w:rsidRPr="00533F1A" w:rsidRDefault="00475126" w:rsidP="00533F1A">
      <w:pPr>
        <w:pStyle w:val="NormalnyWeb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znaczących osiągnięć dostępny jest na stronie</w:t>
      </w:r>
      <w:r w:rsidR="00171D13">
        <w:rPr>
          <w:sz w:val="22"/>
          <w:szCs w:val="22"/>
        </w:rPr>
        <w:t xml:space="preserve"> </w:t>
      </w:r>
      <w:hyperlink r:id="rId9" w:history="1">
        <w:r w:rsidR="00171D13" w:rsidRPr="00F453CE">
          <w:rPr>
            <w:rStyle w:val="Hipercze"/>
            <w:sz w:val="22"/>
            <w:szCs w:val="22"/>
          </w:rPr>
          <w:t>https://www.gov.pl/web/nauka/informacja-na-temat-stypendiow-ministra-nauki-i-szkolnictwa-wyzszego-za-znaczace-osiagniecia-dla-studentow-na-rok-akademicki-20202021</w:t>
        </w:r>
      </w:hyperlink>
      <w:r w:rsidR="00533F1A">
        <w:rPr>
          <w:sz w:val="22"/>
          <w:szCs w:val="22"/>
        </w:rPr>
        <w:t>, przy czym w</w:t>
      </w:r>
      <w:bookmarkStart w:id="0" w:name="_GoBack"/>
      <w:bookmarkEnd w:id="0"/>
      <w:r w:rsidRPr="00533F1A">
        <w:rPr>
          <w:sz w:val="22"/>
          <w:szCs w:val="22"/>
        </w:rPr>
        <w:t>e wniosku należy wskazać wyłącznie osiągnięcia uzyskane w okresie studiów od dnia:</w:t>
      </w:r>
    </w:p>
    <w:p w:rsidR="00475126" w:rsidRPr="00475126" w:rsidRDefault="00475126" w:rsidP="00475126">
      <w:pPr>
        <w:pStyle w:val="NormalnyWeb"/>
        <w:numPr>
          <w:ilvl w:val="2"/>
          <w:numId w:val="9"/>
        </w:numPr>
        <w:spacing w:line="360" w:lineRule="auto"/>
        <w:jc w:val="both"/>
        <w:rPr>
          <w:sz w:val="22"/>
          <w:szCs w:val="22"/>
        </w:rPr>
      </w:pPr>
      <w:r w:rsidRPr="00475126">
        <w:rPr>
          <w:sz w:val="22"/>
          <w:szCs w:val="22"/>
        </w:rPr>
        <w:t>rozpoczęcia studiów – w przypadku studenta studiów pierwszego stopnia albo jednolitych studiów magisterskich,</w:t>
      </w:r>
    </w:p>
    <w:p w:rsidR="00475126" w:rsidRPr="00475126" w:rsidRDefault="00475126" w:rsidP="00475126">
      <w:pPr>
        <w:pStyle w:val="NormalnyWeb"/>
        <w:numPr>
          <w:ilvl w:val="2"/>
          <w:numId w:val="9"/>
        </w:numPr>
        <w:spacing w:line="360" w:lineRule="auto"/>
        <w:jc w:val="both"/>
        <w:rPr>
          <w:sz w:val="22"/>
          <w:szCs w:val="22"/>
        </w:rPr>
      </w:pPr>
      <w:r w:rsidRPr="00475126">
        <w:rPr>
          <w:sz w:val="22"/>
          <w:szCs w:val="22"/>
        </w:rPr>
        <w:t>rozpoczęcia studiów pierwszego stopnia poprzedzających studia drugiego stopnia – w przypadku studenta studiów drugiego stopnia,</w:t>
      </w:r>
    </w:p>
    <w:p w:rsidR="00475126" w:rsidRPr="00475126" w:rsidRDefault="00475126" w:rsidP="00475126">
      <w:pPr>
        <w:pStyle w:val="NormalnyWeb"/>
        <w:numPr>
          <w:ilvl w:val="2"/>
          <w:numId w:val="9"/>
        </w:numPr>
        <w:spacing w:line="360" w:lineRule="auto"/>
        <w:jc w:val="both"/>
        <w:rPr>
          <w:sz w:val="22"/>
          <w:szCs w:val="22"/>
        </w:rPr>
      </w:pPr>
      <w:r w:rsidRPr="00475126">
        <w:rPr>
          <w:sz w:val="22"/>
          <w:szCs w:val="22"/>
        </w:rPr>
        <w:t xml:space="preserve">1 października roku akademickiego, w którym studentowi przyznano ostatnie stypendium dla studentów albo stypendium ministra za wybitne osiągnięcia, </w:t>
      </w:r>
      <w:r w:rsidRPr="00475126">
        <w:rPr>
          <w:sz w:val="22"/>
          <w:szCs w:val="22"/>
        </w:rPr>
        <w:lastRenderedPageBreak/>
        <w:t xml:space="preserve">na podstawie art. 181 ust. 2 ustawy z dnia 27 lipca 2005 r. – Prawo o szkolnictwie wyższym (Dz. U. z 2017 r. poz. 2183, z </w:t>
      </w:r>
      <w:proofErr w:type="spellStart"/>
      <w:r w:rsidRPr="00475126">
        <w:rPr>
          <w:sz w:val="22"/>
          <w:szCs w:val="22"/>
        </w:rPr>
        <w:t>późn</w:t>
      </w:r>
      <w:proofErr w:type="spellEnd"/>
      <w:r w:rsidRPr="00475126">
        <w:rPr>
          <w:sz w:val="22"/>
          <w:szCs w:val="22"/>
        </w:rPr>
        <w:t>. zm.)</w:t>
      </w:r>
    </w:p>
    <w:p w:rsidR="00475126" w:rsidRPr="00475126" w:rsidRDefault="00475126" w:rsidP="00475126">
      <w:pPr>
        <w:pStyle w:val="NormalnyWeb"/>
        <w:spacing w:line="360" w:lineRule="auto"/>
        <w:ind w:left="2160"/>
        <w:jc w:val="both"/>
        <w:rPr>
          <w:sz w:val="22"/>
          <w:szCs w:val="22"/>
        </w:rPr>
      </w:pPr>
      <w:r w:rsidRPr="00475126">
        <w:rPr>
          <w:sz w:val="22"/>
          <w:szCs w:val="22"/>
        </w:rPr>
        <w:t>– do dnia 30 września 2020 r.</w:t>
      </w:r>
    </w:p>
    <w:p w:rsidR="00475126" w:rsidRPr="00475126" w:rsidRDefault="00475126" w:rsidP="00475126">
      <w:pPr>
        <w:pStyle w:val="NormalnyWeb"/>
        <w:spacing w:line="360" w:lineRule="auto"/>
        <w:ind w:left="2160"/>
        <w:jc w:val="both"/>
        <w:rPr>
          <w:sz w:val="22"/>
          <w:szCs w:val="22"/>
        </w:rPr>
      </w:pPr>
      <w:r w:rsidRPr="00475126">
        <w:rPr>
          <w:sz w:val="22"/>
          <w:szCs w:val="22"/>
        </w:rPr>
        <w:t>We wniosku nie należy wykazywać osiągnięć uzyskanych w okresie urlopów od zajęć lub innych przerw udzielonych zgodnie z regulaminem studiów.</w:t>
      </w:r>
    </w:p>
    <w:p w:rsidR="00475126" w:rsidRDefault="00475126" w:rsidP="00F12D51">
      <w:pPr>
        <w:pStyle w:val="NormalnyWeb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dokumentowania osiągnięć dostępne są na stronie</w:t>
      </w:r>
      <w:r w:rsidR="00171D13">
        <w:rPr>
          <w:sz w:val="22"/>
          <w:szCs w:val="22"/>
        </w:rPr>
        <w:t xml:space="preserve"> </w:t>
      </w:r>
      <w:hyperlink r:id="rId10" w:history="1">
        <w:r w:rsidR="00171D13" w:rsidRPr="00F453CE">
          <w:rPr>
            <w:rStyle w:val="Hipercze"/>
            <w:sz w:val="22"/>
            <w:szCs w:val="22"/>
          </w:rPr>
          <w:t>https://www.gov.pl/web/nauka/informacja-na-temat-stypendiow-ministra-nauki-i-szkolnictwa-wyzszego-za-znaczace-osiagniecia-dla-studentow-na-rok-akademicki-20202021</w:t>
        </w:r>
      </w:hyperlink>
      <w:r>
        <w:rPr>
          <w:sz w:val="22"/>
          <w:szCs w:val="22"/>
        </w:rPr>
        <w:t xml:space="preserve">. Zachęcamy również do korzystania z przygotowanego przez Ministerstwo wykazu </w:t>
      </w:r>
      <w:hyperlink r:id="rId11" w:history="1">
        <w:r w:rsidR="00F12D51" w:rsidRPr="00314CEE">
          <w:rPr>
            <w:rStyle w:val="Hipercze"/>
            <w:sz w:val="22"/>
            <w:szCs w:val="22"/>
          </w:rPr>
          <w:t>https://www.gov.pl/attachment/f8f44a39-a72b-4faa-b3c7-a9162a9a4cfe</w:t>
        </w:r>
      </w:hyperlink>
      <w:r>
        <w:rPr>
          <w:sz w:val="22"/>
          <w:szCs w:val="22"/>
        </w:rPr>
        <w:t>.</w:t>
      </w:r>
    </w:p>
    <w:p w:rsidR="00F12D51" w:rsidRDefault="00F12D51" w:rsidP="00F12D51">
      <w:pPr>
        <w:pStyle w:val="NormalnyWeb"/>
        <w:numPr>
          <w:ilvl w:val="0"/>
          <w:numId w:val="5"/>
        </w:numPr>
        <w:spacing w:line="360" w:lineRule="auto"/>
        <w:ind w:left="567" w:hanging="567"/>
        <w:jc w:val="both"/>
      </w:pPr>
      <w:r>
        <w:t>W celu zgłoszenia swojej kandydatury, student zobowiązany jest do:</w:t>
      </w:r>
    </w:p>
    <w:p w:rsidR="00F12D51" w:rsidRDefault="00F12D51" w:rsidP="00F12D51">
      <w:pPr>
        <w:pStyle w:val="NormalnyWeb"/>
        <w:numPr>
          <w:ilvl w:val="1"/>
          <w:numId w:val="5"/>
        </w:numPr>
        <w:spacing w:line="360" w:lineRule="auto"/>
        <w:jc w:val="both"/>
      </w:pPr>
      <w:r>
        <w:t xml:space="preserve">przesłania w terminie do 30 września 2020 r. na adres </w:t>
      </w:r>
      <w:hyperlink r:id="rId12" w:history="1">
        <w:r w:rsidRPr="00314CEE">
          <w:rPr>
            <w:rStyle w:val="Hipercze"/>
          </w:rPr>
          <w:t>dps@pwr.edu.pl</w:t>
        </w:r>
      </w:hyperlink>
      <w:r>
        <w:t xml:space="preserve">  </w:t>
      </w:r>
      <w:r>
        <w:br/>
        <w:t xml:space="preserve">z </w:t>
      </w:r>
      <w:r w:rsidRPr="00F12D51">
        <w:rPr>
          <w:u w:val="single"/>
        </w:rPr>
        <w:t>indywidualnej skrzynki studenckiej</w:t>
      </w:r>
      <w:r>
        <w:t xml:space="preserve"> wiadomości, w której zgłasza swoją kandydaturę.</w:t>
      </w:r>
    </w:p>
    <w:p w:rsidR="00F12D51" w:rsidRDefault="00F12D51" w:rsidP="00F12D51">
      <w:pPr>
        <w:pStyle w:val="NormalnyWeb"/>
        <w:numPr>
          <w:ilvl w:val="1"/>
          <w:numId w:val="5"/>
        </w:numPr>
        <w:spacing w:line="360" w:lineRule="auto"/>
        <w:jc w:val="both"/>
      </w:pPr>
      <w:r>
        <w:t>uzupełnienia wniosku o przyznanie stypendium ministra w systemie Zintegrowany System Usług dla Nauki Obsługa Strumieni Finansowania (</w:t>
      </w:r>
      <w:hyperlink r:id="rId13" w:history="1">
        <w:r w:rsidRPr="002C5CD9">
          <w:rPr>
            <w:rStyle w:val="Hipercze"/>
          </w:rPr>
          <w:t>https://osf.opi.org.pl/</w:t>
        </w:r>
      </w:hyperlink>
      <w:r>
        <w:t>), po otrzymaniu loginu i hasła do konta pomocniczego. Wniosek powinien zostać uzupełniony w terminie do 7 października 2020 r.</w:t>
      </w:r>
    </w:p>
    <w:p w:rsidR="00677B14" w:rsidRPr="00503405" w:rsidRDefault="00677B14" w:rsidP="00677B14">
      <w:pPr>
        <w:pStyle w:val="NormalnyWeb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503405">
        <w:rPr>
          <w:sz w:val="22"/>
          <w:szCs w:val="22"/>
        </w:rPr>
        <w:t>Zgłoszenia przekazane po terminie lub w sposób niekompletny nie będą uwzględniane.</w:t>
      </w:r>
    </w:p>
    <w:p w:rsidR="00923FAB" w:rsidRDefault="00923FAB" w:rsidP="00B331C3">
      <w:pPr>
        <w:spacing w:line="360" w:lineRule="auto"/>
        <w:rPr>
          <w:rFonts w:ascii="Times New Roman" w:hAnsi="Times New Roman" w:cs="Times New Roman"/>
        </w:rPr>
      </w:pPr>
    </w:p>
    <w:p w:rsidR="00F12D51" w:rsidRDefault="00F12D51" w:rsidP="00F12D51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Wymagane </w:t>
      </w:r>
      <w:r w:rsidRPr="00F12D51">
        <w:rPr>
          <w:b/>
          <w:sz w:val="22"/>
          <w:szCs w:val="22"/>
          <w:u w:val="single"/>
        </w:rPr>
        <w:t>oświadczenie studenta ubiegającego się o Stypendium Ministra</w:t>
      </w:r>
      <w:r>
        <w:rPr>
          <w:b/>
          <w:sz w:val="22"/>
          <w:szCs w:val="22"/>
        </w:rPr>
        <w:t xml:space="preserve"> oraz </w:t>
      </w:r>
      <w:r w:rsidRPr="00F12D51">
        <w:rPr>
          <w:b/>
          <w:sz w:val="22"/>
          <w:szCs w:val="22"/>
          <w:u w:val="single"/>
        </w:rPr>
        <w:t>oświadczenie  % wkładzie autorskim</w:t>
      </w:r>
      <w:r>
        <w:rPr>
          <w:b/>
          <w:sz w:val="22"/>
          <w:szCs w:val="22"/>
        </w:rPr>
        <w:t xml:space="preserve"> dostępne są na stronie </w:t>
      </w:r>
      <w:hyperlink r:id="rId14" w:history="1">
        <w:r w:rsidRPr="00314CEE">
          <w:rPr>
            <w:rStyle w:val="Hipercze"/>
            <w:b/>
            <w:sz w:val="22"/>
            <w:szCs w:val="22"/>
          </w:rPr>
          <w:t>https://www.gov.pl/web/nauka/skladanie-wnioskow-o-stypendium-ministra-za-znaczace-osiagniecia-dla-studentow-na-rok-akademicki-20202021</w:t>
        </w:r>
      </w:hyperlink>
      <w:r>
        <w:rPr>
          <w:b/>
          <w:sz w:val="22"/>
          <w:szCs w:val="22"/>
        </w:rPr>
        <w:t xml:space="preserve">. </w:t>
      </w:r>
    </w:p>
    <w:p w:rsidR="00171D13" w:rsidRDefault="00171D13" w:rsidP="00B331C3">
      <w:pPr>
        <w:spacing w:line="360" w:lineRule="auto"/>
        <w:rPr>
          <w:rFonts w:ascii="Times New Roman" w:hAnsi="Times New Roman" w:cs="Times New Roman"/>
        </w:rPr>
      </w:pPr>
      <w:r w:rsidRPr="00171D13">
        <w:rPr>
          <w:rFonts w:ascii="Times New Roman" w:hAnsi="Times New Roman" w:cs="Times New Roman"/>
          <w:b/>
        </w:rPr>
        <w:t>Kryteria formalne oraz zasady oceny merytorycznej wniosków dostępne są na stronie</w:t>
      </w:r>
      <w:r>
        <w:rPr>
          <w:rFonts w:ascii="Times New Roman" w:hAnsi="Times New Roman" w:cs="Times New Roman"/>
        </w:rPr>
        <w:t xml:space="preserve"> </w:t>
      </w:r>
      <w:hyperlink r:id="rId15" w:history="1">
        <w:r w:rsidRPr="00F453CE">
          <w:rPr>
            <w:rStyle w:val="Hipercze"/>
            <w:rFonts w:ascii="Times New Roman" w:hAnsi="Times New Roman" w:cs="Times New Roman"/>
          </w:rPr>
          <w:t>https://www.gov.pl/web/nauka/informacja-na-temat-stypendiow-ministra-nauki-i-szkolnictwa-wyzszego-za-znaczace-osiagniecia-dla-studentow-na-rok-akademicki-20202021</w:t>
        </w:r>
      </w:hyperlink>
      <w:r>
        <w:rPr>
          <w:rFonts w:ascii="Times New Roman" w:hAnsi="Times New Roman" w:cs="Times New Roman"/>
        </w:rPr>
        <w:t>.</w:t>
      </w:r>
    </w:p>
    <w:p w:rsidR="00092F23" w:rsidRDefault="00171D13" w:rsidP="00092F23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Spełniające kryteria wnioski zostaną przekazane przez Rektora w terminie do 25 października za pośrednictwem systemu </w:t>
      </w:r>
      <w:r w:rsidRPr="00171D13">
        <w:rPr>
          <w:b/>
          <w:sz w:val="22"/>
          <w:szCs w:val="22"/>
        </w:rPr>
        <w:t>ZSUN/OSF</w:t>
      </w:r>
      <w:r>
        <w:rPr>
          <w:b/>
          <w:sz w:val="22"/>
          <w:szCs w:val="22"/>
        </w:rPr>
        <w:t>.</w:t>
      </w:r>
    </w:p>
    <w:p w:rsidR="00171D13" w:rsidRDefault="00171D13" w:rsidP="00092F23">
      <w:pPr>
        <w:pStyle w:val="NormalnyWeb"/>
        <w:spacing w:line="360" w:lineRule="auto"/>
        <w:jc w:val="both"/>
        <w:rPr>
          <w:b/>
          <w:sz w:val="22"/>
          <w:szCs w:val="22"/>
        </w:rPr>
      </w:pPr>
      <w:r w:rsidRPr="00171D13">
        <w:rPr>
          <w:b/>
          <w:sz w:val="22"/>
          <w:szCs w:val="22"/>
        </w:rPr>
        <w:lastRenderedPageBreak/>
        <w:t>Wnioski o stypendium na rok akademicki 2020/2021 są rozpatrywane w terminie do dnia 31 marca 2021 r.</w:t>
      </w:r>
    </w:p>
    <w:p w:rsidR="00171D13" w:rsidRDefault="00171D13" w:rsidP="00092F2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171D13" w:rsidRPr="0074366F" w:rsidRDefault="00171D13" w:rsidP="00092F2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D7233" w:rsidRPr="0074366F" w:rsidRDefault="00DD7233" w:rsidP="00B331C3">
      <w:pPr>
        <w:spacing w:line="360" w:lineRule="auto"/>
        <w:rPr>
          <w:rFonts w:ascii="Times New Roman" w:hAnsi="Times New Roman" w:cs="Times New Roman"/>
        </w:rPr>
      </w:pPr>
    </w:p>
    <w:p w:rsidR="00217183" w:rsidRPr="0074366F" w:rsidRDefault="00217183" w:rsidP="00B331C3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5D41B8" w:rsidRPr="0074366F" w:rsidRDefault="005D41B8" w:rsidP="00B331C3">
      <w:pPr>
        <w:spacing w:line="360" w:lineRule="auto"/>
        <w:rPr>
          <w:rFonts w:ascii="Times New Roman" w:hAnsi="Times New Roman" w:cs="Times New Roman"/>
        </w:rPr>
      </w:pPr>
    </w:p>
    <w:p w:rsidR="005D41B8" w:rsidRPr="0074366F" w:rsidRDefault="005D41B8" w:rsidP="00B331C3">
      <w:pPr>
        <w:spacing w:line="360" w:lineRule="auto"/>
        <w:rPr>
          <w:rFonts w:ascii="Times New Roman" w:hAnsi="Times New Roman" w:cs="Times New Roman"/>
        </w:rPr>
      </w:pPr>
    </w:p>
    <w:sectPr w:rsidR="005D41B8" w:rsidRPr="0074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F7" w:rsidRDefault="00C736F7" w:rsidP="00B331C3">
      <w:pPr>
        <w:spacing w:after="0" w:line="240" w:lineRule="auto"/>
      </w:pPr>
      <w:r>
        <w:separator/>
      </w:r>
    </w:p>
  </w:endnote>
  <w:endnote w:type="continuationSeparator" w:id="0">
    <w:p w:rsidR="00C736F7" w:rsidRDefault="00C736F7" w:rsidP="00B3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F7" w:rsidRDefault="00C736F7" w:rsidP="00B331C3">
      <w:pPr>
        <w:spacing w:after="0" w:line="240" w:lineRule="auto"/>
      </w:pPr>
      <w:r>
        <w:separator/>
      </w:r>
    </w:p>
  </w:footnote>
  <w:footnote w:type="continuationSeparator" w:id="0">
    <w:p w:rsidR="00C736F7" w:rsidRDefault="00C736F7" w:rsidP="00B3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887"/>
    <w:multiLevelType w:val="hybridMultilevel"/>
    <w:tmpl w:val="775E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624D"/>
    <w:multiLevelType w:val="hybridMultilevel"/>
    <w:tmpl w:val="DF08E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3EF3E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766B"/>
    <w:multiLevelType w:val="hybridMultilevel"/>
    <w:tmpl w:val="05F8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5E31"/>
    <w:multiLevelType w:val="hybridMultilevel"/>
    <w:tmpl w:val="50E6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687A"/>
    <w:multiLevelType w:val="hybridMultilevel"/>
    <w:tmpl w:val="904E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0E8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7686A"/>
    <w:multiLevelType w:val="hybridMultilevel"/>
    <w:tmpl w:val="663E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25ABF"/>
    <w:multiLevelType w:val="hybridMultilevel"/>
    <w:tmpl w:val="2840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3EF3E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A7BDF"/>
    <w:multiLevelType w:val="hybridMultilevel"/>
    <w:tmpl w:val="ED161104"/>
    <w:lvl w:ilvl="0" w:tplc="0B60E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B8"/>
    <w:rsid w:val="000159F5"/>
    <w:rsid w:val="00073765"/>
    <w:rsid w:val="00092F23"/>
    <w:rsid w:val="000C7C7F"/>
    <w:rsid w:val="00171D13"/>
    <w:rsid w:val="00217183"/>
    <w:rsid w:val="002B1C46"/>
    <w:rsid w:val="002C56DA"/>
    <w:rsid w:val="002E63DB"/>
    <w:rsid w:val="00331ECA"/>
    <w:rsid w:val="003B2568"/>
    <w:rsid w:val="003D283C"/>
    <w:rsid w:val="004737DF"/>
    <w:rsid w:val="00475126"/>
    <w:rsid w:val="004F3DEF"/>
    <w:rsid w:val="00503405"/>
    <w:rsid w:val="00533F1A"/>
    <w:rsid w:val="0058629F"/>
    <w:rsid w:val="005D41B8"/>
    <w:rsid w:val="00677B14"/>
    <w:rsid w:val="0074366F"/>
    <w:rsid w:val="00766749"/>
    <w:rsid w:val="00923FAB"/>
    <w:rsid w:val="00961110"/>
    <w:rsid w:val="00A007C7"/>
    <w:rsid w:val="00A722D3"/>
    <w:rsid w:val="00AF31F6"/>
    <w:rsid w:val="00B331C3"/>
    <w:rsid w:val="00BF0DD6"/>
    <w:rsid w:val="00C736F7"/>
    <w:rsid w:val="00DA4FF8"/>
    <w:rsid w:val="00DD7233"/>
    <w:rsid w:val="00E21D43"/>
    <w:rsid w:val="00F12D51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31C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1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1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1C3"/>
    <w:rPr>
      <w:vertAlign w:val="superscript"/>
    </w:rPr>
  </w:style>
  <w:style w:type="paragraph" w:styleId="Stopka">
    <w:name w:val="footer"/>
    <w:basedOn w:val="Normalny"/>
    <w:link w:val="StopkaZnak"/>
    <w:rsid w:val="00677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77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007C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2D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31C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1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1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1C3"/>
    <w:rPr>
      <w:vertAlign w:val="superscript"/>
    </w:rPr>
  </w:style>
  <w:style w:type="paragraph" w:styleId="Stopka">
    <w:name w:val="footer"/>
    <w:basedOn w:val="Normalny"/>
    <w:link w:val="StopkaZnak"/>
    <w:rsid w:val="00677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77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007C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2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sf.opi.org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s@pwr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attachment/f8f44a39-a72b-4faa-b3c7-a9162a9a4cf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nauka/informacja-na-temat-stypendiow-ministra-nauki-i-szkolnictwa-wyzszego-za-znaczace-osiagniecia-dla-studentow-na-rok-akademicki-20202021" TargetMode="External"/><Relationship Id="rId10" Type="http://schemas.openxmlformats.org/officeDocument/2006/relationships/hyperlink" Target="https://www.gov.pl/web/nauka/informacja-na-temat-stypendiow-ministra-nauki-i-szkolnictwa-wyzszego-za-znaczace-osiagniecia-dla-studentow-na-rok-akademicki-2020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nauka/informacja-na-temat-stypendiow-ministra-nauki-i-szkolnictwa-wyzszego-za-znaczace-osiagniecia-dla-studentow-na-rok-akademicki-20202021" TargetMode="External"/><Relationship Id="rId14" Type="http://schemas.openxmlformats.org/officeDocument/2006/relationships/hyperlink" Target="https://www.gov.pl/web/nauka/skladanie-wnioskow-o-stypendium-ministra-za-znaczace-osiagniecia-dla-studentow-na-rok-akademicki-2020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BA64-8633-4334-A11F-58FC1679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Dudek</dc:creator>
  <cp:lastModifiedBy>Jarosław Dudek</cp:lastModifiedBy>
  <cp:revision>3</cp:revision>
  <dcterms:created xsi:type="dcterms:W3CDTF">2020-09-24T05:30:00Z</dcterms:created>
  <dcterms:modified xsi:type="dcterms:W3CDTF">2020-09-24T05:43:00Z</dcterms:modified>
</cp:coreProperties>
</file>